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5C050" w14:textId="0B764DD4" w:rsidR="009D4239" w:rsidRDefault="009D4239"/>
    <w:p w14:paraId="5494626E" w14:textId="5B90FA70" w:rsidR="009D4239" w:rsidRDefault="009D4239"/>
    <w:p w14:paraId="63E48AC7" w14:textId="51ACEA4E" w:rsidR="009D4239" w:rsidRDefault="009D4239"/>
    <w:p w14:paraId="71A58F65" w14:textId="5DBB2A2D" w:rsidR="009D4239" w:rsidRDefault="009D4239"/>
    <w:p w14:paraId="704DE174" w14:textId="77777777" w:rsidR="009D4239" w:rsidRDefault="009D4239"/>
    <w:p w14:paraId="45B39E94" w14:textId="16D77925" w:rsidR="009D4239" w:rsidRDefault="009D4239"/>
    <w:p w14:paraId="634F5110" w14:textId="178CE43B" w:rsidR="009D4239" w:rsidRDefault="002102B1" w:rsidP="009D4239">
      <w:pPr>
        <w:jc w:val="center"/>
      </w:pPr>
      <w:bookmarkStart w:id="0" w:name="_GoBack"/>
      <w:bookmarkEnd w:id="0"/>
      <w:r>
        <w:t>Health Disclosure</w:t>
      </w:r>
    </w:p>
    <w:p w14:paraId="131C7A09" w14:textId="4D7CADA1" w:rsidR="009D4239" w:rsidRDefault="002102B1" w:rsidP="009D4239">
      <w:pPr>
        <w:jc w:val="center"/>
      </w:pPr>
      <w:r>
        <w:t>Name</w:t>
      </w:r>
    </w:p>
    <w:p w14:paraId="766141D1" w14:textId="5221FD4B" w:rsidR="009D4239" w:rsidRDefault="002102B1" w:rsidP="009D4239">
      <w:pPr>
        <w:jc w:val="center"/>
      </w:pPr>
      <w:r>
        <w:t>Institution</w:t>
      </w:r>
    </w:p>
    <w:p w14:paraId="4EA350C2" w14:textId="55D06357" w:rsidR="009D4239" w:rsidRDefault="002102B1" w:rsidP="009D4239">
      <w:pPr>
        <w:jc w:val="center"/>
      </w:pPr>
      <w:r>
        <w:t>Course</w:t>
      </w:r>
    </w:p>
    <w:p w14:paraId="428C07CF" w14:textId="1583009C" w:rsidR="009D4239" w:rsidRDefault="002102B1" w:rsidP="009D4239">
      <w:pPr>
        <w:jc w:val="center"/>
      </w:pPr>
      <w:r>
        <w:t>Date</w:t>
      </w:r>
    </w:p>
    <w:p w14:paraId="50BE33C3" w14:textId="77777777" w:rsidR="009D4239" w:rsidRDefault="009D4239" w:rsidP="009D4239">
      <w:pPr>
        <w:jc w:val="center"/>
      </w:pPr>
    </w:p>
    <w:p w14:paraId="00A9B274" w14:textId="77777777" w:rsidR="009D4239" w:rsidRDefault="009D4239"/>
    <w:p w14:paraId="058F5C54" w14:textId="77777777" w:rsidR="009D4239" w:rsidRDefault="009D4239"/>
    <w:p w14:paraId="0D3F0CAD" w14:textId="77777777" w:rsidR="009D4239" w:rsidRDefault="009D4239"/>
    <w:p w14:paraId="1BD8DB55" w14:textId="77777777" w:rsidR="009D4239" w:rsidRDefault="009D4239"/>
    <w:p w14:paraId="1985CE38" w14:textId="77777777" w:rsidR="009D4239" w:rsidRDefault="009D4239"/>
    <w:p w14:paraId="20F84998" w14:textId="77777777" w:rsidR="009D4239" w:rsidRDefault="009D4239"/>
    <w:p w14:paraId="2D67412E" w14:textId="661E7BAA" w:rsidR="00D011E3" w:rsidRDefault="002102B1">
      <w:r>
        <w:lastRenderedPageBreak/>
        <w:t>Healthcare policy in</w:t>
      </w:r>
      <w:r w:rsidR="00C15068">
        <w:t xml:space="preserve"> a company protects the employees and the employer as well. They are essential because they </w:t>
      </w:r>
      <w:proofErr w:type="gramStart"/>
      <w:r w:rsidR="00C15068">
        <w:t>are used</w:t>
      </w:r>
      <w:proofErr w:type="gramEnd"/>
      <w:r w:rsidR="00C15068">
        <w:t xml:space="preserve"> to make fundamental decisions and communicating. Disclosure of the health status of an executive is susceptible to both the public and the individual.</w:t>
      </w:r>
      <w:r w:rsidR="0090253D">
        <w:t xml:space="preserve"> The Board of directors plays a critical role in making this decision by weigh</w:t>
      </w:r>
      <w:r w:rsidR="00B03E2D">
        <w:t>ing</w:t>
      </w:r>
      <w:r w:rsidR="0090253D">
        <w:t xml:space="preserve"> </w:t>
      </w:r>
      <w:proofErr w:type="gramStart"/>
      <w:r w:rsidR="0090253D">
        <w:t>specific facts</w:t>
      </w:r>
      <w:proofErr w:type="gramEnd"/>
      <w:r w:rsidR="0090253D">
        <w:t xml:space="preserve"> because an executive's health is treated </w:t>
      </w:r>
      <w:r w:rsidR="009D4239">
        <w:t>a</w:t>
      </w:r>
      <w:r w:rsidR="00B03E2D">
        <w:t xml:space="preserve">s </w:t>
      </w:r>
      <w:r w:rsidR="0090253D">
        <w:t>private information of the company.</w:t>
      </w:r>
    </w:p>
    <w:p w14:paraId="7651FCE6" w14:textId="0282E75C" w:rsidR="0090253D" w:rsidRDefault="002102B1">
      <w:r>
        <w:t>Through its Board of directors, many companies have chosen three approaches in regar</w:t>
      </w:r>
      <w:r>
        <w:t xml:space="preserve">ds to health information to the public, namely full disclosure, partial disclosure, and total silence. </w:t>
      </w:r>
      <w:r w:rsidR="00A34B34">
        <w:t>Through the security law, companies must disclose material information where health falls in as one, but under particular conditions like "present duty threshold."</w:t>
      </w:r>
    </w:p>
    <w:p w14:paraId="72F2680B" w14:textId="53D34FD8" w:rsidR="005D59D8" w:rsidRDefault="002102B1">
      <w:r>
        <w:t xml:space="preserve">Over the past, some boards felt </w:t>
      </w:r>
      <w:proofErr w:type="gramStart"/>
      <w:r>
        <w:t>it was important letting the public know</w:t>
      </w:r>
      <w:proofErr w:type="gramEnd"/>
      <w:r>
        <w:t xml:space="preserve">; they believed that it was a sign of good </w:t>
      </w:r>
      <w:r w:rsidR="002A7C7C">
        <w:t>governance and</w:t>
      </w:r>
      <w:r>
        <w:t xml:space="preserve"> transparency to the investors, which has created a wide ga</w:t>
      </w:r>
      <w:r w:rsidR="00B03E2D">
        <w:t xml:space="preserve">p </w:t>
      </w:r>
      <w:r>
        <w:t>in disclosure approaches</w:t>
      </w:r>
      <w:r w:rsidR="002A7C7C">
        <w:t xml:space="preserve">. There is a risk in voluntary disclosure, </w:t>
      </w:r>
      <w:proofErr w:type="gramStart"/>
      <w:r w:rsidR="002A7C7C">
        <w:t>though,</w:t>
      </w:r>
      <w:proofErr w:type="gramEnd"/>
      <w:r w:rsidR="002A7C7C">
        <w:t xml:space="preserve"> one can choose to give the information. The sick individual (executive) should provide the </w:t>
      </w:r>
      <w:r w:rsidR="009D4239">
        <w:t>Board with sufficient information</w:t>
      </w:r>
      <w:r w:rsidR="002A7C7C">
        <w:t xml:space="preserve"> to </w:t>
      </w:r>
      <w:r w:rsidR="009D4239">
        <w:t>analyze and</w:t>
      </w:r>
      <w:r w:rsidR="002A7C7C">
        <w:t xml:space="preserve"> evaluate the company's obligation. At times silence </w:t>
      </w:r>
      <w:proofErr w:type="gramStart"/>
      <w:r w:rsidR="002A7C7C">
        <w:t>is believe</w:t>
      </w:r>
      <w:r w:rsidR="00B03E2D">
        <w:t>d</w:t>
      </w:r>
      <w:proofErr w:type="gramEnd"/>
      <w:r w:rsidR="002A7C7C">
        <w:t xml:space="preserve"> to be the best approach</w:t>
      </w:r>
      <w:r w:rsidR="009D4239">
        <w:t>, as more risk is rising from half-truth disclosure.</w:t>
      </w:r>
    </w:p>
    <w:p w14:paraId="7744F016" w14:textId="77777777" w:rsidR="00A34B34" w:rsidRDefault="00A34B34"/>
    <w:sectPr w:rsidR="00A34B34" w:rsidSect="009D423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FC65E" w14:textId="77777777" w:rsidR="002102B1" w:rsidRDefault="002102B1">
      <w:pPr>
        <w:spacing w:after="0" w:line="240" w:lineRule="auto"/>
      </w:pPr>
      <w:r>
        <w:separator/>
      </w:r>
    </w:p>
  </w:endnote>
  <w:endnote w:type="continuationSeparator" w:id="0">
    <w:p w14:paraId="524AD1B7" w14:textId="77777777" w:rsidR="002102B1" w:rsidRDefault="00210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10422" w14:textId="77777777" w:rsidR="002102B1" w:rsidRDefault="002102B1">
      <w:pPr>
        <w:spacing w:after="0" w:line="240" w:lineRule="auto"/>
      </w:pPr>
      <w:r>
        <w:separator/>
      </w:r>
    </w:p>
  </w:footnote>
  <w:footnote w:type="continuationSeparator" w:id="0">
    <w:p w14:paraId="5C8920F4" w14:textId="77777777" w:rsidR="002102B1" w:rsidRDefault="00210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81883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7B3B59" w14:textId="665F981D" w:rsidR="009D4239" w:rsidRDefault="002102B1">
        <w:pPr>
          <w:pStyle w:val="Header"/>
          <w:jc w:val="right"/>
        </w:pPr>
        <w:r>
          <w:t>HEALTH DISCLOSURE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5F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B6AFED" w14:textId="77777777" w:rsidR="009D4239" w:rsidRDefault="009D42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1A434" w14:textId="20810D67" w:rsidR="009D4239" w:rsidRDefault="002102B1">
    <w:pPr>
      <w:pStyle w:val="Header"/>
    </w:pPr>
    <w:r>
      <w:t>Running Head: HEALTH DISCLOSURE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EB6"/>
    <w:rsid w:val="00207EB6"/>
    <w:rsid w:val="002102B1"/>
    <w:rsid w:val="002A7C7C"/>
    <w:rsid w:val="004F5F96"/>
    <w:rsid w:val="005856A9"/>
    <w:rsid w:val="005D59D8"/>
    <w:rsid w:val="008B77B8"/>
    <w:rsid w:val="0090253D"/>
    <w:rsid w:val="009D4239"/>
    <w:rsid w:val="00A34B34"/>
    <w:rsid w:val="00B03E2D"/>
    <w:rsid w:val="00C15068"/>
    <w:rsid w:val="00D011E3"/>
    <w:rsid w:val="00EC7A19"/>
    <w:rsid w:val="00F9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0CB558-D372-48DF-B274-A4BCBD05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PA"/>
    <w:qFormat/>
    <w:rsid w:val="00F9078D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EB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07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EB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githinji</dc:creator>
  <cp:lastModifiedBy>hp</cp:lastModifiedBy>
  <cp:revision>2</cp:revision>
  <dcterms:created xsi:type="dcterms:W3CDTF">2020-09-23T18:19:00Z</dcterms:created>
  <dcterms:modified xsi:type="dcterms:W3CDTF">2020-09-23T18:19:00Z</dcterms:modified>
</cp:coreProperties>
</file>